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E71" w:rsidRDefault="000B6E71" w:rsidP="000B6E71">
      <w:pPr>
        <w:tabs>
          <w:tab w:val="left" w:pos="4111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463A6">
        <w:rPr>
          <w:rFonts w:ascii="Times New Roman" w:hAnsi="Times New Roman" w:cs="Times New Roman"/>
          <w:b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42CD4E4" wp14:editId="56F00239">
            <wp:simplePos x="0" y="0"/>
            <wp:positionH relativeFrom="column">
              <wp:posOffset>2797810</wp:posOffset>
            </wp:positionH>
            <wp:positionV relativeFrom="page">
              <wp:posOffset>360045</wp:posOffset>
            </wp:positionV>
            <wp:extent cx="507600" cy="612000"/>
            <wp:effectExtent l="0" t="0" r="6985" b="0"/>
            <wp:wrapNone/>
            <wp:docPr id="1" name="Рисунок 1" descr="gerbko2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erbko200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6E71" w:rsidRPr="00A33876" w:rsidRDefault="000B6E71" w:rsidP="000B6E71">
      <w:pPr>
        <w:tabs>
          <w:tab w:val="left" w:pos="4111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0B6E71" w:rsidRPr="009463A6" w:rsidRDefault="000B6E71" w:rsidP="000B6E71">
      <w:pPr>
        <w:tabs>
          <w:tab w:val="left" w:pos="4111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463A6">
        <w:rPr>
          <w:rFonts w:ascii="Times New Roman" w:hAnsi="Times New Roman" w:cs="Times New Roman"/>
          <w:b/>
          <w:caps/>
          <w:sz w:val="28"/>
          <w:szCs w:val="28"/>
        </w:rPr>
        <w:t>Служба по государственному регулированию цен</w:t>
      </w:r>
    </w:p>
    <w:p w:rsidR="000B6E71" w:rsidRPr="009463A6" w:rsidRDefault="000B6E71" w:rsidP="000B6E71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463A6">
        <w:rPr>
          <w:rFonts w:ascii="Times New Roman" w:hAnsi="Times New Roman" w:cs="Times New Roman"/>
          <w:b/>
          <w:caps/>
          <w:sz w:val="28"/>
          <w:szCs w:val="28"/>
        </w:rPr>
        <w:t>и тарифов Калининградской области</w:t>
      </w:r>
    </w:p>
    <w:p w:rsidR="009242B1" w:rsidRDefault="009242B1" w:rsidP="00924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42B1" w:rsidRDefault="009242B1" w:rsidP="00924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9242B1" w:rsidRDefault="009242B1" w:rsidP="00924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2"/>
        <w:gridCol w:w="4716"/>
      </w:tblGrid>
      <w:tr w:rsidR="009242B1" w:rsidRPr="00E86265" w:rsidTr="00BA17EE">
        <w:trPr>
          <w:trHeight w:val="383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42B1" w:rsidRPr="002949C1" w:rsidRDefault="00252130" w:rsidP="009F5E8E">
            <w:pPr>
              <w:tabs>
                <w:tab w:val="left" w:pos="70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9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BB2221" w:rsidRPr="002949C1">
              <w:rPr>
                <w:rFonts w:ascii="Times New Roman" w:hAnsi="Times New Roman" w:cs="Times New Roman"/>
                <w:sz w:val="28"/>
                <w:szCs w:val="28"/>
              </w:rPr>
              <w:t xml:space="preserve"> октября</w:t>
            </w:r>
            <w:r w:rsidR="00597A44" w:rsidRPr="002949C1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="009242B1" w:rsidRPr="002949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42B1" w:rsidRPr="00BB2221" w:rsidRDefault="009242B1" w:rsidP="001F2304">
            <w:pPr>
              <w:tabs>
                <w:tab w:val="left" w:pos="7088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949C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E5CF5" w:rsidRPr="002949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49C1" w:rsidRPr="002949C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597A44" w:rsidRPr="002949C1">
              <w:rPr>
                <w:rFonts w:ascii="Times New Roman" w:hAnsi="Times New Roman" w:cs="Times New Roman"/>
                <w:sz w:val="28"/>
                <w:szCs w:val="28"/>
              </w:rPr>
              <w:t>-01э/22</w:t>
            </w:r>
          </w:p>
        </w:tc>
      </w:tr>
    </w:tbl>
    <w:p w:rsidR="00C658A8" w:rsidRDefault="00C658A8" w:rsidP="003B0109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0109" w:rsidRDefault="003B0109" w:rsidP="00D06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Калининград</w:t>
      </w:r>
    </w:p>
    <w:p w:rsidR="003B0109" w:rsidRDefault="003B0109" w:rsidP="00D06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5B3" w:rsidRDefault="006F15B3" w:rsidP="006F15B3">
      <w:pPr>
        <w:pStyle w:val="ConsPlusTitle"/>
        <w:jc w:val="center"/>
        <w:rPr>
          <w:bCs w:val="0"/>
          <w:sz w:val="28"/>
          <w:szCs w:val="28"/>
        </w:rPr>
      </w:pPr>
      <w:r w:rsidRPr="00C2599E">
        <w:rPr>
          <w:bCs w:val="0"/>
          <w:sz w:val="28"/>
          <w:szCs w:val="28"/>
        </w:rPr>
        <w:t xml:space="preserve">О внесении изменений в приказ </w:t>
      </w:r>
    </w:p>
    <w:p w:rsidR="006F15B3" w:rsidRDefault="006F15B3" w:rsidP="006F15B3">
      <w:pPr>
        <w:pStyle w:val="ConsPlusTitle"/>
        <w:jc w:val="center"/>
        <w:rPr>
          <w:bCs w:val="0"/>
          <w:sz w:val="28"/>
          <w:szCs w:val="28"/>
        </w:rPr>
      </w:pPr>
      <w:r w:rsidRPr="00C2599E">
        <w:rPr>
          <w:bCs w:val="0"/>
          <w:sz w:val="28"/>
          <w:szCs w:val="28"/>
        </w:rPr>
        <w:t>Службы по государственному регулированию цен и тарифов Калининградской области</w:t>
      </w:r>
      <w:r>
        <w:rPr>
          <w:bCs w:val="0"/>
          <w:sz w:val="28"/>
          <w:szCs w:val="28"/>
        </w:rPr>
        <w:t xml:space="preserve"> </w:t>
      </w:r>
      <w:r w:rsidRPr="00C2599E">
        <w:rPr>
          <w:bCs w:val="0"/>
          <w:sz w:val="28"/>
          <w:szCs w:val="28"/>
        </w:rPr>
        <w:t xml:space="preserve">от </w:t>
      </w:r>
      <w:r w:rsidR="00EC1F54">
        <w:rPr>
          <w:bCs w:val="0"/>
          <w:sz w:val="28"/>
          <w:szCs w:val="28"/>
        </w:rPr>
        <w:t>10 ноября</w:t>
      </w:r>
      <w:r w:rsidR="00BB2221">
        <w:rPr>
          <w:bCs w:val="0"/>
          <w:sz w:val="28"/>
          <w:szCs w:val="28"/>
        </w:rPr>
        <w:t xml:space="preserve"> 201</w:t>
      </w:r>
      <w:r w:rsidR="00EC1F54">
        <w:rPr>
          <w:bCs w:val="0"/>
          <w:sz w:val="28"/>
          <w:szCs w:val="28"/>
        </w:rPr>
        <w:t>7</w:t>
      </w:r>
      <w:r w:rsidRPr="00C2599E">
        <w:rPr>
          <w:bCs w:val="0"/>
          <w:sz w:val="28"/>
          <w:szCs w:val="28"/>
        </w:rPr>
        <w:t xml:space="preserve"> года № </w:t>
      </w:r>
      <w:r w:rsidR="00EC1F54">
        <w:rPr>
          <w:bCs w:val="0"/>
          <w:sz w:val="28"/>
          <w:szCs w:val="28"/>
        </w:rPr>
        <w:t>85</w:t>
      </w:r>
      <w:r w:rsidR="000F0ABC">
        <w:rPr>
          <w:bCs w:val="0"/>
          <w:sz w:val="28"/>
          <w:szCs w:val="28"/>
        </w:rPr>
        <w:t>-01</w:t>
      </w:r>
      <w:r w:rsidRPr="00C2599E">
        <w:rPr>
          <w:bCs w:val="0"/>
          <w:sz w:val="28"/>
          <w:szCs w:val="28"/>
        </w:rPr>
        <w:t>э/</w:t>
      </w:r>
      <w:r w:rsidR="00BB2221">
        <w:rPr>
          <w:bCs w:val="0"/>
          <w:sz w:val="28"/>
          <w:szCs w:val="28"/>
        </w:rPr>
        <w:t>1</w:t>
      </w:r>
      <w:r w:rsidR="00EC1F54">
        <w:rPr>
          <w:bCs w:val="0"/>
          <w:sz w:val="28"/>
          <w:szCs w:val="28"/>
        </w:rPr>
        <w:t>7</w:t>
      </w:r>
      <w:bookmarkStart w:id="0" w:name="_GoBack"/>
      <w:bookmarkEnd w:id="0"/>
    </w:p>
    <w:p w:rsidR="009242B1" w:rsidRPr="002C22D0" w:rsidRDefault="006F15B3" w:rsidP="006F15B3">
      <w:pPr>
        <w:pStyle w:val="ConsPlusTitle"/>
        <w:jc w:val="center"/>
        <w:rPr>
          <w:bCs w:val="0"/>
          <w:sz w:val="28"/>
          <w:szCs w:val="28"/>
        </w:rPr>
      </w:pPr>
      <w:r w:rsidRPr="00C2599E">
        <w:rPr>
          <w:bCs w:val="0"/>
          <w:sz w:val="28"/>
          <w:szCs w:val="28"/>
        </w:rPr>
        <w:t xml:space="preserve">«Об </w:t>
      </w:r>
      <w:r w:rsidR="00BB2221">
        <w:rPr>
          <w:bCs w:val="0"/>
          <w:sz w:val="28"/>
          <w:szCs w:val="28"/>
        </w:rPr>
        <w:t>утверждении инвестиционной программы АО «</w:t>
      </w:r>
      <w:r w:rsidR="00500588">
        <w:rPr>
          <w:bCs w:val="0"/>
          <w:sz w:val="28"/>
          <w:szCs w:val="28"/>
        </w:rPr>
        <w:t>Калининградская генерирующая компания</w:t>
      </w:r>
      <w:r w:rsidR="00BB2221">
        <w:rPr>
          <w:bCs w:val="0"/>
          <w:sz w:val="28"/>
          <w:szCs w:val="28"/>
        </w:rPr>
        <w:t>» на период 20</w:t>
      </w:r>
      <w:r w:rsidR="00500588">
        <w:rPr>
          <w:bCs w:val="0"/>
          <w:sz w:val="28"/>
          <w:szCs w:val="28"/>
        </w:rPr>
        <w:t>18</w:t>
      </w:r>
      <w:r w:rsidR="00BB2221">
        <w:rPr>
          <w:bCs w:val="0"/>
          <w:sz w:val="28"/>
          <w:szCs w:val="28"/>
        </w:rPr>
        <w:t>-20</w:t>
      </w:r>
      <w:r w:rsidR="00500588">
        <w:rPr>
          <w:bCs w:val="0"/>
          <w:sz w:val="28"/>
          <w:szCs w:val="28"/>
        </w:rPr>
        <w:t>37</w:t>
      </w:r>
      <w:r w:rsidR="00BB2221">
        <w:rPr>
          <w:bCs w:val="0"/>
          <w:sz w:val="28"/>
          <w:szCs w:val="28"/>
        </w:rPr>
        <w:t xml:space="preserve"> годов</w:t>
      </w:r>
      <w:r w:rsidRPr="00C2599E">
        <w:rPr>
          <w:bCs w:val="0"/>
          <w:sz w:val="28"/>
          <w:szCs w:val="28"/>
        </w:rPr>
        <w:t>»</w:t>
      </w:r>
    </w:p>
    <w:p w:rsidR="009242B1" w:rsidRDefault="009242B1" w:rsidP="00D06C36">
      <w:pPr>
        <w:pStyle w:val="ConsPlusTitle"/>
        <w:jc w:val="center"/>
        <w:rPr>
          <w:sz w:val="28"/>
          <w:szCs w:val="28"/>
        </w:rPr>
      </w:pPr>
    </w:p>
    <w:p w:rsidR="009242B1" w:rsidRPr="00623F58" w:rsidRDefault="009242B1" w:rsidP="002B0FBE">
      <w:pPr>
        <w:pStyle w:val="a7"/>
        <w:spacing w:line="360" w:lineRule="auto"/>
        <w:ind w:left="0" w:firstLine="709"/>
        <w:rPr>
          <w:b/>
          <w:szCs w:val="28"/>
        </w:rPr>
      </w:pPr>
      <w:r w:rsidRPr="00623F58">
        <w:rPr>
          <w:szCs w:val="28"/>
        </w:rPr>
        <w:t>В соотве</w:t>
      </w:r>
      <w:r w:rsidR="00956FB8">
        <w:rPr>
          <w:szCs w:val="28"/>
        </w:rPr>
        <w:t>тствии с Федеральным законом от </w:t>
      </w:r>
      <w:r w:rsidRPr="00623F58">
        <w:rPr>
          <w:szCs w:val="28"/>
        </w:rPr>
        <w:t>26</w:t>
      </w:r>
      <w:r w:rsidR="00956FB8">
        <w:rPr>
          <w:szCs w:val="28"/>
        </w:rPr>
        <w:t> марта 2003 года № </w:t>
      </w:r>
      <w:r w:rsidRPr="00623F58">
        <w:rPr>
          <w:szCs w:val="28"/>
        </w:rPr>
        <w:t>35-ФЗ «Об эле</w:t>
      </w:r>
      <w:r w:rsidR="00092C59">
        <w:rPr>
          <w:szCs w:val="28"/>
        </w:rPr>
        <w:t xml:space="preserve">ктроэнергетике», </w:t>
      </w:r>
      <w:r w:rsidR="00BB2221">
        <w:rPr>
          <w:szCs w:val="28"/>
        </w:rPr>
        <w:t xml:space="preserve">постановлением Правительства Российской Федерации от 01 декабря 2009 года № 977 «Об инвестиционных программах субъектов электроэнергетики», приказом Министерства энергетики Российской Федерации от 20 декабря 2016 года </w:t>
      </w:r>
      <w:r w:rsidR="000F0ABC">
        <w:rPr>
          <w:szCs w:val="28"/>
        </w:rPr>
        <w:t xml:space="preserve">№ 1357 «Об утверждении формы размещения на официальном сайте федеральной государственной информационной системы </w:t>
      </w:r>
      <w:r w:rsidR="00BB2221">
        <w:rPr>
          <w:szCs w:val="28"/>
        </w:rPr>
        <w:t>«Единый портал государственных и</w:t>
      </w:r>
      <w:r w:rsidR="000F0ABC">
        <w:rPr>
          <w:szCs w:val="28"/>
        </w:rPr>
        <w:t xml:space="preserve"> муниципальных услуг (функций)» в </w:t>
      </w:r>
      <w:r w:rsidR="00BB2221">
        <w:rPr>
          <w:szCs w:val="28"/>
        </w:rPr>
        <w:t>информационно-телекоммуникационной сети «Интернет» решения об</w:t>
      </w:r>
      <w:r w:rsidR="000F0ABC">
        <w:rPr>
          <w:szCs w:val="28"/>
        </w:rPr>
        <w:t> </w:t>
      </w:r>
      <w:r w:rsidR="00BB2221">
        <w:rPr>
          <w:szCs w:val="28"/>
        </w:rPr>
        <w:t>утверждении инвестиционной программы субъекта электроэнергетики»,</w:t>
      </w:r>
      <w:r w:rsidRPr="00623F58">
        <w:rPr>
          <w:szCs w:val="28"/>
        </w:rPr>
        <w:t xml:space="preserve"> постановлением Правительства Калининградской</w:t>
      </w:r>
      <w:r w:rsidR="00DA40FD">
        <w:rPr>
          <w:szCs w:val="28"/>
        </w:rPr>
        <w:t> </w:t>
      </w:r>
      <w:r w:rsidR="007E1323">
        <w:rPr>
          <w:szCs w:val="28"/>
        </w:rPr>
        <w:t>области от 28 марта 2011 </w:t>
      </w:r>
      <w:r w:rsidR="00956FB8">
        <w:rPr>
          <w:szCs w:val="28"/>
        </w:rPr>
        <w:t>года № 189 «О Службе</w:t>
      </w:r>
      <w:r w:rsidR="00BB2221">
        <w:rPr>
          <w:szCs w:val="28"/>
        </w:rPr>
        <w:t xml:space="preserve"> </w:t>
      </w:r>
      <w:r w:rsidRPr="00623F58">
        <w:rPr>
          <w:szCs w:val="28"/>
        </w:rPr>
        <w:t>по государственному регулированию цен и тарифов Калининградско</w:t>
      </w:r>
      <w:r w:rsidR="007E1323">
        <w:rPr>
          <w:szCs w:val="28"/>
        </w:rPr>
        <w:t>й области» и</w:t>
      </w:r>
      <w:r w:rsidR="00270072">
        <w:rPr>
          <w:szCs w:val="28"/>
        </w:rPr>
        <w:t xml:space="preserve"> </w:t>
      </w:r>
      <w:r w:rsidR="00092C59">
        <w:rPr>
          <w:szCs w:val="28"/>
        </w:rPr>
        <w:t>решением правления</w:t>
      </w:r>
      <w:r w:rsidR="007E1323">
        <w:rPr>
          <w:szCs w:val="28"/>
        </w:rPr>
        <w:t xml:space="preserve"> </w:t>
      </w:r>
      <w:r w:rsidR="00956FB8">
        <w:rPr>
          <w:szCs w:val="28"/>
        </w:rPr>
        <w:t xml:space="preserve">Службы по </w:t>
      </w:r>
      <w:r w:rsidRPr="00623F58">
        <w:rPr>
          <w:szCs w:val="28"/>
        </w:rPr>
        <w:t>гос</w:t>
      </w:r>
      <w:r w:rsidR="00930FA0">
        <w:rPr>
          <w:szCs w:val="28"/>
        </w:rPr>
        <w:t>ударственному регулированию цен</w:t>
      </w:r>
      <w:r w:rsidR="00BB2221">
        <w:rPr>
          <w:szCs w:val="28"/>
        </w:rPr>
        <w:t xml:space="preserve"> </w:t>
      </w:r>
      <w:r w:rsidRPr="00623F58">
        <w:rPr>
          <w:szCs w:val="28"/>
        </w:rPr>
        <w:t>и тариф</w:t>
      </w:r>
      <w:r w:rsidR="00092C59">
        <w:rPr>
          <w:szCs w:val="28"/>
        </w:rPr>
        <w:t>ов</w:t>
      </w:r>
      <w:r w:rsidR="007E1323">
        <w:rPr>
          <w:szCs w:val="28"/>
        </w:rPr>
        <w:t xml:space="preserve"> </w:t>
      </w:r>
      <w:r w:rsidR="00E47375">
        <w:rPr>
          <w:szCs w:val="28"/>
        </w:rPr>
        <w:t xml:space="preserve">Калининградской </w:t>
      </w:r>
      <w:r w:rsidR="007E5CF5">
        <w:rPr>
          <w:szCs w:val="28"/>
        </w:rPr>
        <w:t xml:space="preserve">области </w:t>
      </w:r>
      <w:r w:rsidR="007E5CF5" w:rsidRPr="001F2304">
        <w:rPr>
          <w:szCs w:val="28"/>
        </w:rPr>
        <w:t>от</w:t>
      </w:r>
      <w:r w:rsidR="0009523C">
        <w:rPr>
          <w:szCs w:val="28"/>
        </w:rPr>
        <w:t> 25</w:t>
      </w:r>
      <w:r w:rsidR="00BB2221" w:rsidRPr="001F2304">
        <w:rPr>
          <w:szCs w:val="28"/>
        </w:rPr>
        <w:t> октября</w:t>
      </w:r>
      <w:r w:rsidR="006F15B3" w:rsidRPr="001F2304">
        <w:rPr>
          <w:szCs w:val="28"/>
        </w:rPr>
        <w:t xml:space="preserve"> </w:t>
      </w:r>
      <w:r w:rsidR="00285F62" w:rsidRPr="001F2304">
        <w:rPr>
          <w:szCs w:val="28"/>
        </w:rPr>
        <w:t>202</w:t>
      </w:r>
      <w:r w:rsidR="00597A44" w:rsidRPr="001F2304">
        <w:rPr>
          <w:szCs w:val="28"/>
        </w:rPr>
        <w:t>2</w:t>
      </w:r>
      <w:r w:rsidR="00285F62" w:rsidRPr="001F2304">
        <w:rPr>
          <w:szCs w:val="28"/>
        </w:rPr>
        <w:t> года</w:t>
      </w:r>
      <w:r w:rsidR="00BB2221" w:rsidRPr="001F2304">
        <w:rPr>
          <w:szCs w:val="28"/>
        </w:rPr>
        <w:t xml:space="preserve"> </w:t>
      </w:r>
      <w:r w:rsidR="007E5CF5" w:rsidRPr="002949C1">
        <w:rPr>
          <w:szCs w:val="28"/>
        </w:rPr>
        <w:t>№ </w:t>
      </w:r>
      <w:r w:rsidR="002949C1" w:rsidRPr="002949C1">
        <w:rPr>
          <w:szCs w:val="28"/>
        </w:rPr>
        <w:t>73</w:t>
      </w:r>
      <w:r w:rsidR="00E47375" w:rsidRPr="002949C1">
        <w:rPr>
          <w:szCs w:val="28"/>
        </w:rPr>
        <w:t>/2</w:t>
      </w:r>
      <w:r w:rsidR="00597A44" w:rsidRPr="002949C1">
        <w:rPr>
          <w:szCs w:val="28"/>
        </w:rPr>
        <w:t>2</w:t>
      </w:r>
      <w:r w:rsidRPr="002949C1">
        <w:rPr>
          <w:szCs w:val="28"/>
        </w:rPr>
        <w:t xml:space="preserve"> </w:t>
      </w:r>
      <w:r w:rsidRPr="002949C1">
        <w:rPr>
          <w:b/>
          <w:szCs w:val="28"/>
        </w:rPr>
        <w:t>п</w:t>
      </w:r>
      <w:r w:rsidR="00A41368" w:rsidRPr="002949C1">
        <w:rPr>
          <w:b/>
          <w:szCs w:val="28"/>
        </w:rPr>
        <w:t> </w:t>
      </w:r>
      <w:r w:rsidRPr="002949C1">
        <w:rPr>
          <w:b/>
          <w:szCs w:val="28"/>
        </w:rPr>
        <w:t>р</w:t>
      </w:r>
      <w:r w:rsidR="00A41368" w:rsidRPr="002949C1">
        <w:rPr>
          <w:b/>
          <w:szCs w:val="28"/>
        </w:rPr>
        <w:t> </w:t>
      </w:r>
      <w:r w:rsidRPr="002949C1">
        <w:rPr>
          <w:b/>
          <w:szCs w:val="28"/>
        </w:rPr>
        <w:t>и</w:t>
      </w:r>
      <w:r w:rsidR="00A41368" w:rsidRPr="002949C1">
        <w:rPr>
          <w:b/>
          <w:szCs w:val="28"/>
        </w:rPr>
        <w:t> </w:t>
      </w:r>
      <w:r w:rsidRPr="002949C1">
        <w:rPr>
          <w:b/>
          <w:szCs w:val="28"/>
        </w:rPr>
        <w:t>к</w:t>
      </w:r>
      <w:r w:rsidR="00A41368" w:rsidRPr="002949C1">
        <w:rPr>
          <w:b/>
          <w:szCs w:val="28"/>
        </w:rPr>
        <w:t> </w:t>
      </w:r>
      <w:r w:rsidRPr="002949C1">
        <w:rPr>
          <w:b/>
          <w:szCs w:val="28"/>
        </w:rPr>
        <w:t>а</w:t>
      </w:r>
      <w:r w:rsidR="00A41368" w:rsidRPr="002949C1">
        <w:rPr>
          <w:b/>
          <w:szCs w:val="28"/>
        </w:rPr>
        <w:t> </w:t>
      </w:r>
      <w:r w:rsidRPr="002949C1">
        <w:rPr>
          <w:b/>
          <w:szCs w:val="28"/>
        </w:rPr>
        <w:t>з</w:t>
      </w:r>
      <w:r w:rsidR="00A41368" w:rsidRPr="002949C1">
        <w:rPr>
          <w:b/>
          <w:szCs w:val="28"/>
        </w:rPr>
        <w:t> </w:t>
      </w:r>
      <w:r w:rsidRPr="002949C1">
        <w:rPr>
          <w:b/>
          <w:szCs w:val="28"/>
        </w:rPr>
        <w:t>ы</w:t>
      </w:r>
      <w:r w:rsidR="00A41368" w:rsidRPr="002949C1">
        <w:rPr>
          <w:b/>
          <w:szCs w:val="28"/>
        </w:rPr>
        <w:t> </w:t>
      </w:r>
      <w:r w:rsidRPr="002949C1">
        <w:rPr>
          <w:b/>
          <w:szCs w:val="28"/>
        </w:rPr>
        <w:t>в</w:t>
      </w:r>
      <w:r w:rsidR="00A41368" w:rsidRPr="002949C1">
        <w:rPr>
          <w:b/>
          <w:szCs w:val="28"/>
        </w:rPr>
        <w:t> </w:t>
      </w:r>
      <w:r w:rsidRPr="002949C1">
        <w:rPr>
          <w:b/>
          <w:szCs w:val="28"/>
        </w:rPr>
        <w:t>а</w:t>
      </w:r>
      <w:r w:rsidR="00A41368" w:rsidRPr="002949C1">
        <w:rPr>
          <w:b/>
          <w:szCs w:val="28"/>
        </w:rPr>
        <w:t> </w:t>
      </w:r>
      <w:r w:rsidRPr="002949C1">
        <w:rPr>
          <w:b/>
          <w:szCs w:val="28"/>
        </w:rPr>
        <w:t>ю:</w:t>
      </w:r>
    </w:p>
    <w:p w:rsidR="00597A44" w:rsidRPr="00597A44" w:rsidRDefault="00AB7DBD" w:rsidP="00E51FC5">
      <w:pPr>
        <w:pStyle w:val="ConsPlusTitle"/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Внести в приказ Службы по гос</w:t>
      </w:r>
      <w:r w:rsidR="00930FA0">
        <w:rPr>
          <w:b w:val="0"/>
          <w:bCs w:val="0"/>
          <w:sz w:val="28"/>
          <w:szCs w:val="28"/>
        </w:rPr>
        <w:t>ударственному регулированию цен</w:t>
      </w:r>
      <w:r w:rsidR="00930FA0">
        <w:rPr>
          <w:b w:val="0"/>
          <w:bCs w:val="0"/>
          <w:sz w:val="28"/>
          <w:szCs w:val="28"/>
        </w:rPr>
        <w:br/>
      </w:r>
      <w:r>
        <w:rPr>
          <w:b w:val="0"/>
          <w:bCs w:val="0"/>
          <w:sz w:val="28"/>
          <w:szCs w:val="28"/>
        </w:rPr>
        <w:t>и тар</w:t>
      </w:r>
      <w:r w:rsidR="00956FB8">
        <w:rPr>
          <w:b w:val="0"/>
          <w:bCs w:val="0"/>
          <w:sz w:val="28"/>
          <w:szCs w:val="28"/>
        </w:rPr>
        <w:t>иф</w:t>
      </w:r>
      <w:r w:rsidR="00E47375">
        <w:rPr>
          <w:b w:val="0"/>
          <w:bCs w:val="0"/>
          <w:sz w:val="28"/>
          <w:szCs w:val="28"/>
        </w:rPr>
        <w:t>ов Калининградской области от </w:t>
      </w:r>
      <w:r w:rsidR="00252130">
        <w:rPr>
          <w:b w:val="0"/>
          <w:bCs w:val="0"/>
          <w:sz w:val="28"/>
          <w:szCs w:val="28"/>
        </w:rPr>
        <w:t>10 ноября</w:t>
      </w:r>
      <w:r w:rsidR="006C0BC1">
        <w:rPr>
          <w:b w:val="0"/>
          <w:bCs w:val="0"/>
          <w:sz w:val="28"/>
          <w:szCs w:val="28"/>
        </w:rPr>
        <w:t xml:space="preserve"> 201</w:t>
      </w:r>
      <w:r w:rsidR="00252130">
        <w:rPr>
          <w:b w:val="0"/>
          <w:bCs w:val="0"/>
          <w:sz w:val="28"/>
          <w:szCs w:val="28"/>
        </w:rPr>
        <w:t>7 года № 85</w:t>
      </w:r>
      <w:r w:rsidR="00EC1F54">
        <w:rPr>
          <w:b w:val="0"/>
          <w:bCs w:val="0"/>
          <w:sz w:val="28"/>
          <w:szCs w:val="28"/>
        </w:rPr>
        <w:t>-01э/17</w:t>
      </w:r>
      <w:r w:rsidR="006C0BC1">
        <w:rPr>
          <w:b w:val="0"/>
          <w:bCs w:val="0"/>
          <w:sz w:val="28"/>
          <w:szCs w:val="28"/>
        </w:rPr>
        <w:t xml:space="preserve"> «Об утверждении инвестиционной программы АО «</w:t>
      </w:r>
      <w:r w:rsidR="00500588">
        <w:rPr>
          <w:b w:val="0"/>
          <w:bCs w:val="0"/>
          <w:sz w:val="28"/>
          <w:szCs w:val="28"/>
        </w:rPr>
        <w:t>Калининградская генерирующая компания</w:t>
      </w:r>
      <w:r w:rsidR="006C0BC1">
        <w:rPr>
          <w:b w:val="0"/>
          <w:bCs w:val="0"/>
          <w:sz w:val="28"/>
          <w:szCs w:val="28"/>
        </w:rPr>
        <w:t xml:space="preserve">» </w:t>
      </w:r>
      <w:r w:rsidR="00500588">
        <w:rPr>
          <w:b w:val="0"/>
          <w:bCs w:val="0"/>
          <w:sz w:val="28"/>
          <w:szCs w:val="28"/>
        </w:rPr>
        <w:t>на период 2</w:t>
      </w:r>
      <w:r w:rsidR="006C0BC1">
        <w:rPr>
          <w:b w:val="0"/>
          <w:bCs w:val="0"/>
          <w:sz w:val="28"/>
          <w:szCs w:val="28"/>
        </w:rPr>
        <w:t>0</w:t>
      </w:r>
      <w:r w:rsidR="00500588">
        <w:rPr>
          <w:b w:val="0"/>
          <w:bCs w:val="0"/>
          <w:sz w:val="28"/>
          <w:szCs w:val="28"/>
        </w:rPr>
        <w:t>18</w:t>
      </w:r>
      <w:r w:rsidR="006C0BC1">
        <w:rPr>
          <w:b w:val="0"/>
          <w:bCs w:val="0"/>
          <w:sz w:val="28"/>
          <w:szCs w:val="28"/>
        </w:rPr>
        <w:t>-20</w:t>
      </w:r>
      <w:r w:rsidR="00500588">
        <w:rPr>
          <w:b w:val="0"/>
          <w:bCs w:val="0"/>
          <w:sz w:val="28"/>
          <w:szCs w:val="28"/>
        </w:rPr>
        <w:t>37</w:t>
      </w:r>
      <w:r w:rsidR="006C0BC1">
        <w:rPr>
          <w:b w:val="0"/>
          <w:bCs w:val="0"/>
          <w:sz w:val="28"/>
          <w:szCs w:val="28"/>
        </w:rPr>
        <w:t xml:space="preserve"> годов»</w:t>
      </w:r>
      <w:r w:rsidR="001525B3">
        <w:rPr>
          <w:b w:val="0"/>
          <w:bCs w:val="0"/>
          <w:sz w:val="28"/>
          <w:szCs w:val="28"/>
        </w:rPr>
        <w:t xml:space="preserve"> (с </w:t>
      </w:r>
      <w:r w:rsidR="008C24B6">
        <w:rPr>
          <w:b w:val="0"/>
          <w:bCs w:val="0"/>
          <w:sz w:val="28"/>
          <w:szCs w:val="28"/>
        </w:rPr>
        <w:t>изменения</w:t>
      </w:r>
      <w:r w:rsidR="002F1133">
        <w:rPr>
          <w:b w:val="0"/>
          <w:bCs w:val="0"/>
          <w:sz w:val="28"/>
          <w:szCs w:val="28"/>
        </w:rPr>
        <w:t xml:space="preserve">ми, </w:t>
      </w:r>
      <w:r w:rsidR="002F1133">
        <w:rPr>
          <w:b w:val="0"/>
          <w:bCs w:val="0"/>
          <w:sz w:val="28"/>
          <w:szCs w:val="28"/>
        </w:rPr>
        <w:lastRenderedPageBreak/>
        <w:t>внесенными приказами Службы по</w:t>
      </w:r>
      <w:r w:rsidR="00474DB5">
        <w:rPr>
          <w:b w:val="0"/>
          <w:bCs w:val="0"/>
          <w:sz w:val="28"/>
          <w:szCs w:val="28"/>
        </w:rPr>
        <w:t> </w:t>
      </w:r>
      <w:r w:rsidR="002F1133">
        <w:rPr>
          <w:b w:val="0"/>
          <w:bCs w:val="0"/>
          <w:sz w:val="28"/>
          <w:szCs w:val="28"/>
        </w:rPr>
        <w:t>государственному регулированию цен и тарифов Калининградской области от </w:t>
      </w:r>
      <w:r w:rsidR="00252130">
        <w:rPr>
          <w:b w:val="0"/>
          <w:bCs w:val="0"/>
          <w:sz w:val="28"/>
          <w:szCs w:val="28"/>
        </w:rPr>
        <w:t xml:space="preserve">07 октября 2019 года </w:t>
      </w:r>
      <w:r w:rsidR="001F2304">
        <w:rPr>
          <w:b w:val="0"/>
          <w:bCs w:val="0"/>
          <w:sz w:val="28"/>
          <w:szCs w:val="28"/>
        </w:rPr>
        <w:t xml:space="preserve">№ </w:t>
      </w:r>
      <w:r w:rsidR="00252130">
        <w:rPr>
          <w:b w:val="0"/>
          <w:bCs w:val="0"/>
          <w:sz w:val="28"/>
          <w:szCs w:val="28"/>
        </w:rPr>
        <w:t>75</w:t>
      </w:r>
      <w:r w:rsidR="002F1133">
        <w:rPr>
          <w:b w:val="0"/>
          <w:bCs w:val="0"/>
          <w:sz w:val="28"/>
          <w:szCs w:val="28"/>
        </w:rPr>
        <w:t>-01э/</w:t>
      </w:r>
      <w:r w:rsidR="00252130">
        <w:rPr>
          <w:b w:val="0"/>
          <w:bCs w:val="0"/>
          <w:sz w:val="28"/>
          <w:szCs w:val="28"/>
        </w:rPr>
        <w:t>19, от</w:t>
      </w:r>
      <w:r w:rsidR="00563845">
        <w:rPr>
          <w:b w:val="0"/>
          <w:bCs w:val="0"/>
          <w:sz w:val="28"/>
          <w:szCs w:val="28"/>
        </w:rPr>
        <w:t> </w:t>
      </w:r>
      <w:r w:rsidR="00252130">
        <w:rPr>
          <w:b w:val="0"/>
          <w:bCs w:val="0"/>
          <w:sz w:val="28"/>
          <w:szCs w:val="28"/>
        </w:rPr>
        <w:t>25</w:t>
      </w:r>
      <w:r w:rsidR="00563845">
        <w:rPr>
          <w:b w:val="0"/>
          <w:bCs w:val="0"/>
          <w:sz w:val="28"/>
          <w:szCs w:val="28"/>
        </w:rPr>
        <w:t> </w:t>
      </w:r>
      <w:r w:rsidR="00252130">
        <w:rPr>
          <w:b w:val="0"/>
          <w:bCs w:val="0"/>
          <w:sz w:val="28"/>
          <w:szCs w:val="28"/>
        </w:rPr>
        <w:t>сентября 2020 года № 72-01э/20</w:t>
      </w:r>
      <w:r w:rsidR="002F1133">
        <w:rPr>
          <w:b w:val="0"/>
          <w:bCs w:val="0"/>
          <w:sz w:val="28"/>
          <w:szCs w:val="28"/>
        </w:rPr>
        <w:t xml:space="preserve"> и</w:t>
      </w:r>
      <w:r w:rsidR="00252130">
        <w:rPr>
          <w:b w:val="0"/>
          <w:bCs w:val="0"/>
          <w:sz w:val="28"/>
          <w:szCs w:val="28"/>
        </w:rPr>
        <w:t xml:space="preserve"> от 28 октября 2021 года № 50-03</w:t>
      </w:r>
      <w:r w:rsidR="002F1133">
        <w:rPr>
          <w:b w:val="0"/>
          <w:bCs w:val="0"/>
          <w:sz w:val="28"/>
          <w:szCs w:val="28"/>
        </w:rPr>
        <w:t>э/21) следующие изменения</w:t>
      </w:r>
      <w:r w:rsidR="00597A44">
        <w:rPr>
          <w:b w:val="0"/>
          <w:bCs w:val="0"/>
          <w:sz w:val="28"/>
          <w:szCs w:val="28"/>
        </w:rPr>
        <w:t>:</w:t>
      </w:r>
    </w:p>
    <w:p w:rsidR="00563845" w:rsidRDefault="00563845" w:rsidP="00E51FC5">
      <w:pPr>
        <w:pStyle w:val="ConsPlusTitle"/>
        <w:spacing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1.1 в заголовке приказа цифры «2037» заменить на цифры «2038»;</w:t>
      </w:r>
    </w:p>
    <w:p w:rsidR="00563845" w:rsidRDefault="00563845" w:rsidP="00E51FC5">
      <w:pPr>
        <w:pStyle w:val="ConsPlusTitle"/>
        <w:spacing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1.2 </w:t>
      </w:r>
      <w:r w:rsidR="002F1133">
        <w:rPr>
          <w:b w:val="0"/>
          <w:bCs w:val="0"/>
          <w:sz w:val="28"/>
          <w:szCs w:val="28"/>
        </w:rPr>
        <w:t>в</w:t>
      </w:r>
      <w:r w:rsidR="001525B3">
        <w:rPr>
          <w:b w:val="0"/>
          <w:bCs w:val="0"/>
          <w:sz w:val="28"/>
          <w:szCs w:val="28"/>
        </w:rPr>
        <w:t xml:space="preserve"> пункте 1 приказа</w:t>
      </w:r>
      <w:r>
        <w:rPr>
          <w:b w:val="0"/>
          <w:bCs w:val="0"/>
          <w:sz w:val="28"/>
          <w:szCs w:val="28"/>
        </w:rPr>
        <w:t>:</w:t>
      </w:r>
    </w:p>
    <w:p w:rsidR="00563845" w:rsidRDefault="00563845" w:rsidP="00E51FC5">
      <w:pPr>
        <w:pStyle w:val="ConsPlusTitle"/>
        <w:spacing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цифры «2037» заменить на цифры «2038»;</w:t>
      </w:r>
    </w:p>
    <w:p w:rsidR="001525B3" w:rsidRDefault="00563845" w:rsidP="00E51FC5">
      <w:pPr>
        <w:pStyle w:val="ConsPlusTitle"/>
        <w:spacing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- </w:t>
      </w:r>
      <w:r w:rsidR="002F1133">
        <w:rPr>
          <w:b w:val="0"/>
          <w:bCs w:val="0"/>
          <w:sz w:val="28"/>
          <w:szCs w:val="28"/>
        </w:rPr>
        <w:t>цифр</w:t>
      </w:r>
      <w:r w:rsidR="007747E2">
        <w:rPr>
          <w:b w:val="0"/>
          <w:bCs w:val="0"/>
          <w:sz w:val="28"/>
          <w:szCs w:val="28"/>
        </w:rPr>
        <w:t>ы</w:t>
      </w:r>
      <w:r w:rsidR="002F1133">
        <w:rPr>
          <w:b w:val="0"/>
          <w:bCs w:val="0"/>
          <w:sz w:val="28"/>
          <w:szCs w:val="28"/>
        </w:rPr>
        <w:t xml:space="preserve"> «</w:t>
      </w:r>
      <w:r w:rsidR="00500588">
        <w:rPr>
          <w:b w:val="0"/>
          <w:bCs w:val="0"/>
          <w:sz w:val="28"/>
          <w:szCs w:val="28"/>
        </w:rPr>
        <w:t>2706,257</w:t>
      </w:r>
      <w:r w:rsidR="002F1133">
        <w:rPr>
          <w:b w:val="0"/>
          <w:bCs w:val="0"/>
          <w:sz w:val="28"/>
          <w:szCs w:val="28"/>
        </w:rPr>
        <w:t>» заменить на цифр</w:t>
      </w:r>
      <w:r w:rsidR="007747E2">
        <w:rPr>
          <w:b w:val="0"/>
          <w:bCs w:val="0"/>
          <w:sz w:val="28"/>
          <w:szCs w:val="28"/>
        </w:rPr>
        <w:t>ы</w:t>
      </w:r>
      <w:r w:rsidR="002F1133">
        <w:rPr>
          <w:b w:val="0"/>
          <w:bCs w:val="0"/>
          <w:sz w:val="28"/>
          <w:szCs w:val="28"/>
        </w:rPr>
        <w:t xml:space="preserve"> «</w:t>
      </w:r>
      <w:r w:rsidR="009A58AC">
        <w:rPr>
          <w:b w:val="0"/>
          <w:bCs w:val="0"/>
          <w:sz w:val="28"/>
          <w:szCs w:val="28"/>
        </w:rPr>
        <w:t>2705</w:t>
      </w:r>
      <w:r w:rsidR="00500588">
        <w:rPr>
          <w:b w:val="0"/>
          <w:bCs w:val="0"/>
          <w:sz w:val="28"/>
          <w:szCs w:val="28"/>
        </w:rPr>
        <w:t>,</w:t>
      </w:r>
      <w:r w:rsidR="009A58AC">
        <w:rPr>
          <w:b w:val="0"/>
          <w:bCs w:val="0"/>
          <w:sz w:val="28"/>
          <w:szCs w:val="28"/>
        </w:rPr>
        <w:t>00</w:t>
      </w:r>
      <w:r w:rsidR="002F1133">
        <w:rPr>
          <w:b w:val="0"/>
          <w:bCs w:val="0"/>
          <w:sz w:val="28"/>
          <w:szCs w:val="28"/>
        </w:rPr>
        <w:t>»</w:t>
      </w:r>
      <w:r w:rsidR="00E51FC5">
        <w:rPr>
          <w:b w:val="0"/>
          <w:bCs w:val="0"/>
          <w:sz w:val="28"/>
          <w:szCs w:val="28"/>
        </w:rPr>
        <w:t>;</w:t>
      </w:r>
    </w:p>
    <w:p w:rsidR="00E51FC5" w:rsidRDefault="00563845" w:rsidP="00E51FC5">
      <w:pPr>
        <w:pStyle w:val="ConsPlusTitle"/>
        <w:spacing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1.3 </w:t>
      </w:r>
      <w:r w:rsidR="00E51FC5">
        <w:rPr>
          <w:b w:val="0"/>
          <w:bCs w:val="0"/>
          <w:sz w:val="28"/>
          <w:szCs w:val="28"/>
        </w:rPr>
        <w:t>приложение изложить в редакции согласно приложению к настоящему приказу.</w:t>
      </w:r>
    </w:p>
    <w:p w:rsidR="009242B1" w:rsidRPr="000B6E71" w:rsidRDefault="009242B1" w:rsidP="00E51FC5">
      <w:pPr>
        <w:pStyle w:val="ConsPlusTitle"/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b w:val="0"/>
          <w:bCs w:val="0"/>
          <w:sz w:val="28"/>
          <w:szCs w:val="28"/>
        </w:rPr>
      </w:pPr>
      <w:r w:rsidRPr="000B6E71">
        <w:rPr>
          <w:b w:val="0"/>
          <w:bCs w:val="0"/>
          <w:sz w:val="28"/>
          <w:szCs w:val="28"/>
        </w:rPr>
        <w:t>Приказ всту</w:t>
      </w:r>
      <w:r w:rsidR="00864200" w:rsidRPr="000B6E71">
        <w:rPr>
          <w:b w:val="0"/>
          <w:bCs w:val="0"/>
          <w:sz w:val="28"/>
          <w:szCs w:val="28"/>
        </w:rPr>
        <w:t>пает в силу со дня официального опубликования</w:t>
      </w:r>
      <w:r w:rsidRPr="000B6E71">
        <w:rPr>
          <w:b w:val="0"/>
          <w:bCs w:val="0"/>
          <w:sz w:val="28"/>
          <w:szCs w:val="28"/>
        </w:rPr>
        <w:t>.</w:t>
      </w:r>
    </w:p>
    <w:p w:rsidR="009242B1" w:rsidRPr="00623F58" w:rsidRDefault="009242B1" w:rsidP="00F712C3">
      <w:pPr>
        <w:pStyle w:val="21"/>
        <w:spacing w:line="360" w:lineRule="auto"/>
        <w:ind w:firstLine="0"/>
        <w:rPr>
          <w:sz w:val="28"/>
          <w:szCs w:val="28"/>
        </w:rPr>
      </w:pPr>
    </w:p>
    <w:p w:rsidR="009242B1" w:rsidRPr="00623F58" w:rsidRDefault="009242B1" w:rsidP="00F712C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2B1" w:rsidRPr="00E47375" w:rsidRDefault="00E51FC5" w:rsidP="00F712C3">
      <w:pPr>
        <w:tabs>
          <w:tab w:val="left" w:pos="793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5459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242B1" w:rsidRPr="0062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(директор</w:t>
      </w:r>
      <w:r w:rsidR="000B6E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B6E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К.А. Юткин</w:t>
      </w:r>
    </w:p>
    <w:sectPr w:rsidR="009242B1" w:rsidRPr="00E47375" w:rsidSect="007E13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5BA" w:rsidRDefault="00A055BA" w:rsidP="00372F47">
      <w:pPr>
        <w:spacing w:after="0" w:line="240" w:lineRule="auto"/>
      </w:pPr>
      <w:r>
        <w:separator/>
      </w:r>
    </w:p>
  </w:endnote>
  <w:endnote w:type="continuationSeparator" w:id="0">
    <w:p w:rsidR="00A055BA" w:rsidRDefault="00A055BA" w:rsidP="00372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218" w:rsidRDefault="0026721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218" w:rsidRDefault="0026721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597184"/>
      <w:docPartObj>
        <w:docPartGallery w:val="Page Numbers (Bottom of Page)"/>
        <w:docPartUnique/>
      </w:docPartObj>
    </w:sdtPr>
    <w:sdtEndPr/>
    <w:sdtContent>
      <w:p w:rsidR="00D06C36" w:rsidRDefault="00D06C36" w:rsidP="007E132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32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5BA" w:rsidRDefault="00A055BA" w:rsidP="00372F47">
      <w:pPr>
        <w:spacing w:after="0" w:line="240" w:lineRule="auto"/>
      </w:pPr>
      <w:r>
        <w:separator/>
      </w:r>
    </w:p>
  </w:footnote>
  <w:footnote w:type="continuationSeparator" w:id="0">
    <w:p w:rsidR="00A055BA" w:rsidRDefault="00A055BA" w:rsidP="00372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218" w:rsidRDefault="0026721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386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06C36" w:rsidRPr="00267218" w:rsidRDefault="007E1323" w:rsidP="007E1323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6721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6721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6721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C1F5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6721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218" w:rsidRDefault="0026721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70F42"/>
    <w:multiLevelType w:val="multilevel"/>
    <w:tmpl w:val="CC486FEC"/>
    <w:lvl w:ilvl="0">
      <w:start w:val="1"/>
      <w:numFmt w:val="decimal"/>
      <w:lvlText w:val="%1."/>
      <w:lvlJc w:val="left"/>
      <w:pPr>
        <w:ind w:left="1819" w:hanging="1095"/>
      </w:pPr>
    </w:lvl>
    <w:lvl w:ilvl="1">
      <w:start w:val="1"/>
      <w:numFmt w:val="decimal"/>
      <w:isLgl/>
      <w:lvlText w:val="%1.%2."/>
      <w:lvlJc w:val="left"/>
      <w:pPr>
        <w:ind w:left="1444" w:hanging="720"/>
      </w:pPr>
    </w:lvl>
    <w:lvl w:ilvl="2">
      <w:start w:val="1"/>
      <w:numFmt w:val="decimal"/>
      <w:isLgl/>
      <w:lvlText w:val="%1.%2.%3."/>
      <w:lvlJc w:val="left"/>
      <w:pPr>
        <w:ind w:left="1444" w:hanging="720"/>
      </w:pPr>
    </w:lvl>
    <w:lvl w:ilvl="3">
      <w:start w:val="1"/>
      <w:numFmt w:val="decimal"/>
      <w:isLgl/>
      <w:lvlText w:val="%1.%2.%3.%4."/>
      <w:lvlJc w:val="left"/>
      <w:pPr>
        <w:ind w:left="1804" w:hanging="1080"/>
      </w:pPr>
    </w:lvl>
    <w:lvl w:ilvl="4">
      <w:start w:val="1"/>
      <w:numFmt w:val="decimal"/>
      <w:isLgl/>
      <w:lvlText w:val="%1.%2.%3.%4.%5."/>
      <w:lvlJc w:val="left"/>
      <w:pPr>
        <w:ind w:left="1804" w:hanging="1080"/>
      </w:pPr>
    </w:lvl>
    <w:lvl w:ilvl="5">
      <w:start w:val="1"/>
      <w:numFmt w:val="decimal"/>
      <w:isLgl/>
      <w:lvlText w:val="%1.%2.%3.%4.%5.%6."/>
      <w:lvlJc w:val="left"/>
      <w:pPr>
        <w:ind w:left="2164" w:hanging="1440"/>
      </w:pPr>
    </w:lvl>
    <w:lvl w:ilvl="6">
      <w:start w:val="1"/>
      <w:numFmt w:val="decimal"/>
      <w:isLgl/>
      <w:lvlText w:val="%1.%2.%3.%4.%5.%6.%7."/>
      <w:lvlJc w:val="left"/>
      <w:pPr>
        <w:ind w:left="2524" w:hanging="1800"/>
      </w:pPr>
    </w:lvl>
    <w:lvl w:ilvl="7">
      <w:start w:val="1"/>
      <w:numFmt w:val="decimal"/>
      <w:isLgl/>
      <w:lvlText w:val="%1.%2.%3.%4.%5.%6.%7.%8."/>
      <w:lvlJc w:val="left"/>
      <w:pPr>
        <w:ind w:left="2524" w:hanging="1800"/>
      </w:pPr>
    </w:lvl>
    <w:lvl w:ilvl="8">
      <w:start w:val="1"/>
      <w:numFmt w:val="decimal"/>
      <w:isLgl/>
      <w:lvlText w:val="%1.%2.%3.%4.%5.%6.%7.%8.%9."/>
      <w:lvlJc w:val="left"/>
      <w:pPr>
        <w:ind w:left="2884" w:hanging="2160"/>
      </w:pPr>
    </w:lvl>
  </w:abstractNum>
  <w:abstractNum w:abstractNumId="1">
    <w:nsid w:val="13740CC9"/>
    <w:multiLevelType w:val="hybridMultilevel"/>
    <w:tmpl w:val="B1C0BB42"/>
    <w:lvl w:ilvl="0" w:tplc="3774AF8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D01710"/>
    <w:multiLevelType w:val="hybridMultilevel"/>
    <w:tmpl w:val="1924C228"/>
    <w:lvl w:ilvl="0" w:tplc="4936EB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A64658"/>
    <w:multiLevelType w:val="hybridMultilevel"/>
    <w:tmpl w:val="FE64D9BC"/>
    <w:lvl w:ilvl="0" w:tplc="4936EB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B31D07"/>
    <w:multiLevelType w:val="hybridMultilevel"/>
    <w:tmpl w:val="E6D2C51E"/>
    <w:lvl w:ilvl="0" w:tplc="4936EB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D6D0239"/>
    <w:multiLevelType w:val="hybridMultilevel"/>
    <w:tmpl w:val="E6D2C51E"/>
    <w:lvl w:ilvl="0" w:tplc="4936EB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2B1"/>
    <w:rsid w:val="00011FE4"/>
    <w:rsid w:val="00012BDB"/>
    <w:rsid w:val="00016CF5"/>
    <w:rsid w:val="00083A54"/>
    <w:rsid w:val="00083E30"/>
    <w:rsid w:val="00085469"/>
    <w:rsid w:val="0008613E"/>
    <w:rsid w:val="00092C59"/>
    <w:rsid w:val="0009523C"/>
    <w:rsid w:val="000B0E1D"/>
    <w:rsid w:val="000B6E71"/>
    <w:rsid w:val="000C650F"/>
    <w:rsid w:val="000D1D7E"/>
    <w:rsid w:val="000D3BF0"/>
    <w:rsid w:val="000D5309"/>
    <w:rsid w:val="000E1515"/>
    <w:rsid w:val="000E17D7"/>
    <w:rsid w:val="000F0ABC"/>
    <w:rsid w:val="000F11A3"/>
    <w:rsid w:val="000F6F30"/>
    <w:rsid w:val="00101E9C"/>
    <w:rsid w:val="00112889"/>
    <w:rsid w:val="001200E3"/>
    <w:rsid w:val="00124148"/>
    <w:rsid w:val="00135596"/>
    <w:rsid w:val="00140934"/>
    <w:rsid w:val="00140AA1"/>
    <w:rsid w:val="001525B3"/>
    <w:rsid w:val="0016187E"/>
    <w:rsid w:val="0016716E"/>
    <w:rsid w:val="001750E4"/>
    <w:rsid w:val="001771F1"/>
    <w:rsid w:val="00177BC8"/>
    <w:rsid w:val="00181B6B"/>
    <w:rsid w:val="0018708F"/>
    <w:rsid w:val="00194B8C"/>
    <w:rsid w:val="00196061"/>
    <w:rsid w:val="001A45A0"/>
    <w:rsid w:val="001B0611"/>
    <w:rsid w:val="001C6BCA"/>
    <w:rsid w:val="001D49FF"/>
    <w:rsid w:val="001E1638"/>
    <w:rsid w:val="001F2304"/>
    <w:rsid w:val="001F3862"/>
    <w:rsid w:val="00205DC4"/>
    <w:rsid w:val="00206109"/>
    <w:rsid w:val="0021139B"/>
    <w:rsid w:val="00240DE4"/>
    <w:rsid w:val="00241839"/>
    <w:rsid w:val="002476D7"/>
    <w:rsid w:val="00250D70"/>
    <w:rsid w:val="00252130"/>
    <w:rsid w:val="00252635"/>
    <w:rsid w:val="0026012D"/>
    <w:rsid w:val="00261636"/>
    <w:rsid w:val="0026208E"/>
    <w:rsid w:val="00267218"/>
    <w:rsid w:val="00270072"/>
    <w:rsid w:val="00281B09"/>
    <w:rsid w:val="002837D4"/>
    <w:rsid w:val="002838D1"/>
    <w:rsid w:val="002840D0"/>
    <w:rsid w:val="002847CB"/>
    <w:rsid w:val="00285F62"/>
    <w:rsid w:val="002949C1"/>
    <w:rsid w:val="00295B12"/>
    <w:rsid w:val="002B0C38"/>
    <w:rsid w:val="002B0FBE"/>
    <w:rsid w:val="002C22D0"/>
    <w:rsid w:val="002F1133"/>
    <w:rsid w:val="0033206D"/>
    <w:rsid w:val="00362EA2"/>
    <w:rsid w:val="00366AC7"/>
    <w:rsid w:val="00372F47"/>
    <w:rsid w:val="00375938"/>
    <w:rsid w:val="00385B28"/>
    <w:rsid w:val="00394A6B"/>
    <w:rsid w:val="003B0109"/>
    <w:rsid w:val="003C144F"/>
    <w:rsid w:val="003D2E12"/>
    <w:rsid w:val="003E4489"/>
    <w:rsid w:val="003F114A"/>
    <w:rsid w:val="00443A48"/>
    <w:rsid w:val="00454590"/>
    <w:rsid w:val="00454E3B"/>
    <w:rsid w:val="004736FF"/>
    <w:rsid w:val="00474DB5"/>
    <w:rsid w:val="00484C15"/>
    <w:rsid w:val="00494909"/>
    <w:rsid w:val="00494F23"/>
    <w:rsid w:val="004959C3"/>
    <w:rsid w:val="004A0664"/>
    <w:rsid w:val="004A3113"/>
    <w:rsid w:val="004B260B"/>
    <w:rsid w:val="004B43DA"/>
    <w:rsid w:val="004C2345"/>
    <w:rsid w:val="004C2A20"/>
    <w:rsid w:val="004D61F1"/>
    <w:rsid w:val="004F684B"/>
    <w:rsid w:val="004F7737"/>
    <w:rsid w:val="005002B0"/>
    <w:rsid w:val="00500588"/>
    <w:rsid w:val="00501483"/>
    <w:rsid w:val="00503309"/>
    <w:rsid w:val="00507BA1"/>
    <w:rsid w:val="00510798"/>
    <w:rsid w:val="00523661"/>
    <w:rsid w:val="00523D31"/>
    <w:rsid w:val="005459DC"/>
    <w:rsid w:val="00545FE6"/>
    <w:rsid w:val="00557860"/>
    <w:rsid w:val="00563845"/>
    <w:rsid w:val="005737E4"/>
    <w:rsid w:val="00574291"/>
    <w:rsid w:val="00584093"/>
    <w:rsid w:val="0058555E"/>
    <w:rsid w:val="00590E96"/>
    <w:rsid w:val="00597A44"/>
    <w:rsid w:val="005A4220"/>
    <w:rsid w:val="005C2224"/>
    <w:rsid w:val="005D781A"/>
    <w:rsid w:val="005E6CCE"/>
    <w:rsid w:val="005F3585"/>
    <w:rsid w:val="005F6A4C"/>
    <w:rsid w:val="006072E1"/>
    <w:rsid w:val="00611956"/>
    <w:rsid w:val="00612AE6"/>
    <w:rsid w:val="00616A07"/>
    <w:rsid w:val="00623F58"/>
    <w:rsid w:val="00642EE0"/>
    <w:rsid w:val="00642FF0"/>
    <w:rsid w:val="0065702D"/>
    <w:rsid w:val="0065724C"/>
    <w:rsid w:val="00660056"/>
    <w:rsid w:val="00676D1F"/>
    <w:rsid w:val="00677479"/>
    <w:rsid w:val="00682460"/>
    <w:rsid w:val="00691D29"/>
    <w:rsid w:val="00695855"/>
    <w:rsid w:val="006A6C9B"/>
    <w:rsid w:val="006B71A9"/>
    <w:rsid w:val="006C0BC1"/>
    <w:rsid w:val="006E0707"/>
    <w:rsid w:val="006E3AD6"/>
    <w:rsid w:val="006F15B3"/>
    <w:rsid w:val="00700A80"/>
    <w:rsid w:val="007435DD"/>
    <w:rsid w:val="00754B75"/>
    <w:rsid w:val="00772519"/>
    <w:rsid w:val="007747E2"/>
    <w:rsid w:val="0077681E"/>
    <w:rsid w:val="00777DAF"/>
    <w:rsid w:val="00790743"/>
    <w:rsid w:val="007A6896"/>
    <w:rsid w:val="007B2952"/>
    <w:rsid w:val="007B4B1E"/>
    <w:rsid w:val="007C3A9F"/>
    <w:rsid w:val="007D119C"/>
    <w:rsid w:val="007E1323"/>
    <w:rsid w:val="007E2203"/>
    <w:rsid w:val="007E5CF5"/>
    <w:rsid w:val="007F0DEF"/>
    <w:rsid w:val="007F2A0E"/>
    <w:rsid w:val="0080619B"/>
    <w:rsid w:val="00821FBB"/>
    <w:rsid w:val="008232B0"/>
    <w:rsid w:val="00832E7A"/>
    <w:rsid w:val="00833377"/>
    <w:rsid w:val="00836E65"/>
    <w:rsid w:val="00840D10"/>
    <w:rsid w:val="00842C2F"/>
    <w:rsid w:val="00854C31"/>
    <w:rsid w:val="00857B5C"/>
    <w:rsid w:val="00861475"/>
    <w:rsid w:val="00864200"/>
    <w:rsid w:val="00882144"/>
    <w:rsid w:val="00882E12"/>
    <w:rsid w:val="0089427D"/>
    <w:rsid w:val="00897F3B"/>
    <w:rsid w:val="008C0DAB"/>
    <w:rsid w:val="008C24B6"/>
    <w:rsid w:val="008C6CAE"/>
    <w:rsid w:val="008D0C79"/>
    <w:rsid w:val="008D1349"/>
    <w:rsid w:val="008D40B9"/>
    <w:rsid w:val="008D632C"/>
    <w:rsid w:val="008D6490"/>
    <w:rsid w:val="00900D99"/>
    <w:rsid w:val="00914DCD"/>
    <w:rsid w:val="009242B1"/>
    <w:rsid w:val="00930FA0"/>
    <w:rsid w:val="00933102"/>
    <w:rsid w:val="00956FB8"/>
    <w:rsid w:val="009856C8"/>
    <w:rsid w:val="009958E3"/>
    <w:rsid w:val="009A1018"/>
    <w:rsid w:val="009A503C"/>
    <w:rsid w:val="009A58AC"/>
    <w:rsid w:val="009C5D7D"/>
    <w:rsid w:val="009E1CDF"/>
    <w:rsid w:val="009E3AE6"/>
    <w:rsid w:val="009F1B2E"/>
    <w:rsid w:val="009F2065"/>
    <w:rsid w:val="009F5E8E"/>
    <w:rsid w:val="00A055BA"/>
    <w:rsid w:val="00A1077A"/>
    <w:rsid w:val="00A275A8"/>
    <w:rsid w:val="00A41368"/>
    <w:rsid w:val="00A54ED6"/>
    <w:rsid w:val="00A7044B"/>
    <w:rsid w:val="00A7212B"/>
    <w:rsid w:val="00A80EC8"/>
    <w:rsid w:val="00A83097"/>
    <w:rsid w:val="00A87304"/>
    <w:rsid w:val="00A87827"/>
    <w:rsid w:val="00A907E0"/>
    <w:rsid w:val="00AB20D9"/>
    <w:rsid w:val="00AB7DBD"/>
    <w:rsid w:val="00AC7344"/>
    <w:rsid w:val="00AD5526"/>
    <w:rsid w:val="00AD6385"/>
    <w:rsid w:val="00AE0BB4"/>
    <w:rsid w:val="00AE129C"/>
    <w:rsid w:val="00AF0643"/>
    <w:rsid w:val="00AF5863"/>
    <w:rsid w:val="00B0133C"/>
    <w:rsid w:val="00B0307A"/>
    <w:rsid w:val="00B12E88"/>
    <w:rsid w:val="00B14AFD"/>
    <w:rsid w:val="00B14F0E"/>
    <w:rsid w:val="00B16B53"/>
    <w:rsid w:val="00B17D1B"/>
    <w:rsid w:val="00B22DED"/>
    <w:rsid w:val="00B3268D"/>
    <w:rsid w:val="00B468F5"/>
    <w:rsid w:val="00B6760C"/>
    <w:rsid w:val="00B71546"/>
    <w:rsid w:val="00BA0035"/>
    <w:rsid w:val="00BA17EE"/>
    <w:rsid w:val="00BA3937"/>
    <w:rsid w:val="00BA5F8C"/>
    <w:rsid w:val="00BB2221"/>
    <w:rsid w:val="00BD2074"/>
    <w:rsid w:val="00BD717F"/>
    <w:rsid w:val="00BF02F1"/>
    <w:rsid w:val="00BF3268"/>
    <w:rsid w:val="00C13642"/>
    <w:rsid w:val="00C3078F"/>
    <w:rsid w:val="00C57793"/>
    <w:rsid w:val="00C645DF"/>
    <w:rsid w:val="00C658A8"/>
    <w:rsid w:val="00C7556D"/>
    <w:rsid w:val="00C8529E"/>
    <w:rsid w:val="00C97043"/>
    <w:rsid w:val="00CB1CA6"/>
    <w:rsid w:val="00CB6BB5"/>
    <w:rsid w:val="00CB7E5E"/>
    <w:rsid w:val="00CD625E"/>
    <w:rsid w:val="00CE2C55"/>
    <w:rsid w:val="00CE3BDA"/>
    <w:rsid w:val="00CF7D2D"/>
    <w:rsid w:val="00D06C36"/>
    <w:rsid w:val="00D23AB6"/>
    <w:rsid w:val="00D24B22"/>
    <w:rsid w:val="00D277B2"/>
    <w:rsid w:val="00D35A6D"/>
    <w:rsid w:val="00D45B17"/>
    <w:rsid w:val="00D55DFF"/>
    <w:rsid w:val="00D729FD"/>
    <w:rsid w:val="00D75058"/>
    <w:rsid w:val="00D81528"/>
    <w:rsid w:val="00D96BC3"/>
    <w:rsid w:val="00DA28D8"/>
    <w:rsid w:val="00DA40FD"/>
    <w:rsid w:val="00DB6B40"/>
    <w:rsid w:val="00DC2F3C"/>
    <w:rsid w:val="00DC6D4E"/>
    <w:rsid w:val="00DD465D"/>
    <w:rsid w:val="00DD515C"/>
    <w:rsid w:val="00DD5953"/>
    <w:rsid w:val="00DE3C60"/>
    <w:rsid w:val="00DE4925"/>
    <w:rsid w:val="00DE560A"/>
    <w:rsid w:val="00DF2CE2"/>
    <w:rsid w:val="00DF368E"/>
    <w:rsid w:val="00E02E27"/>
    <w:rsid w:val="00E07ED9"/>
    <w:rsid w:val="00E10B51"/>
    <w:rsid w:val="00E13498"/>
    <w:rsid w:val="00E2036A"/>
    <w:rsid w:val="00E22C77"/>
    <w:rsid w:val="00E47375"/>
    <w:rsid w:val="00E51FC5"/>
    <w:rsid w:val="00E53069"/>
    <w:rsid w:val="00E57077"/>
    <w:rsid w:val="00E62760"/>
    <w:rsid w:val="00E66BD5"/>
    <w:rsid w:val="00E83F6C"/>
    <w:rsid w:val="00E86265"/>
    <w:rsid w:val="00E9026D"/>
    <w:rsid w:val="00EA17EE"/>
    <w:rsid w:val="00EC1F54"/>
    <w:rsid w:val="00ED3219"/>
    <w:rsid w:val="00ED3FE9"/>
    <w:rsid w:val="00F00F11"/>
    <w:rsid w:val="00F01EDB"/>
    <w:rsid w:val="00F032D0"/>
    <w:rsid w:val="00F314DA"/>
    <w:rsid w:val="00F40502"/>
    <w:rsid w:val="00F66CB7"/>
    <w:rsid w:val="00F712C3"/>
    <w:rsid w:val="00F870C3"/>
    <w:rsid w:val="00F87D61"/>
    <w:rsid w:val="00F92E80"/>
    <w:rsid w:val="00FB4DCA"/>
    <w:rsid w:val="00FB64FA"/>
    <w:rsid w:val="00FB762C"/>
    <w:rsid w:val="00FC7995"/>
    <w:rsid w:val="00FD675B"/>
    <w:rsid w:val="00FE38C0"/>
    <w:rsid w:val="00FF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FBD0A0-E779-4571-B762-16D1D93B4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04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DD5953"/>
    <w:pPr>
      <w:keepNext/>
      <w:jc w:val="center"/>
      <w:outlineLvl w:val="0"/>
    </w:pPr>
    <w:rPr>
      <w:sz w:val="34"/>
    </w:rPr>
  </w:style>
  <w:style w:type="paragraph" w:styleId="2">
    <w:name w:val="heading 2"/>
    <w:basedOn w:val="a"/>
    <w:next w:val="a"/>
    <w:link w:val="20"/>
    <w:qFormat/>
    <w:rsid w:val="00DD5953"/>
    <w:pPr>
      <w:keepNext/>
      <w:jc w:val="both"/>
      <w:outlineLvl w:val="1"/>
    </w:pPr>
    <w:rPr>
      <w:b/>
      <w:sz w:val="26"/>
    </w:rPr>
  </w:style>
  <w:style w:type="paragraph" w:styleId="3">
    <w:name w:val="heading 3"/>
    <w:basedOn w:val="a"/>
    <w:next w:val="a"/>
    <w:link w:val="30"/>
    <w:qFormat/>
    <w:rsid w:val="00DD5953"/>
    <w:pPr>
      <w:keepNext/>
      <w:outlineLvl w:val="2"/>
    </w:pPr>
    <w:rPr>
      <w:b/>
      <w:sz w:val="26"/>
    </w:rPr>
  </w:style>
  <w:style w:type="paragraph" w:styleId="4">
    <w:name w:val="heading 4"/>
    <w:basedOn w:val="a"/>
    <w:next w:val="a"/>
    <w:link w:val="40"/>
    <w:qFormat/>
    <w:rsid w:val="00DD5953"/>
    <w:pPr>
      <w:keepNext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6CF5"/>
  </w:style>
  <w:style w:type="paragraph" w:styleId="a4">
    <w:name w:val="List Paragraph"/>
    <w:basedOn w:val="a"/>
    <w:uiPriority w:val="34"/>
    <w:qFormat/>
    <w:rsid w:val="00016CF5"/>
    <w:pPr>
      <w:ind w:left="720"/>
      <w:contextualSpacing/>
    </w:pPr>
  </w:style>
  <w:style w:type="character" w:customStyle="1" w:styleId="10">
    <w:name w:val="Заголовок 1 Знак"/>
    <w:link w:val="1"/>
    <w:rsid w:val="00DD5953"/>
    <w:rPr>
      <w:sz w:val="34"/>
    </w:rPr>
  </w:style>
  <w:style w:type="character" w:customStyle="1" w:styleId="20">
    <w:name w:val="Заголовок 2 Знак"/>
    <w:link w:val="2"/>
    <w:rsid w:val="00DD5953"/>
    <w:rPr>
      <w:b/>
      <w:sz w:val="26"/>
    </w:rPr>
  </w:style>
  <w:style w:type="character" w:customStyle="1" w:styleId="30">
    <w:name w:val="Заголовок 3 Знак"/>
    <w:basedOn w:val="a0"/>
    <w:link w:val="3"/>
    <w:rsid w:val="00DD5953"/>
    <w:rPr>
      <w:b/>
      <w:sz w:val="26"/>
    </w:rPr>
  </w:style>
  <w:style w:type="character" w:customStyle="1" w:styleId="40">
    <w:name w:val="Заголовок 4 Знак"/>
    <w:basedOn w:val="a0"/>
    <w:link w:val="4"/>
    <w:rsid w:val="00DD5953"/>
    <w:rPr>
      <w:sz w:val="26"/>
    </w:rPr>
  </w:style>
  <w:style w:type="paragraph" w:styleId="a5">
    <w:name w:val="caption"/>
    <w:basedOn w:val="a"/>
    <w:qFormat/>
    <w:rsid w:val="00DD5953"/>
    <w:pPr>
      <w:jc w:val="center"/>
    </w:pPr>
    <w:rPr>
      <w:b/>
      <w:sz w:val="26"/>
    </w:rPr>
  </w:style>
  <w:style w:type="character" w:styleId="a6">
    <w:name w:val="Hyperlink"/>
    <w:uiPriority w:val="99"/>
    <w:semiHidden/>
    <w:unhideWhenUsed/>
    <w:rsid w:val="009242B1"/>
    <w:rPr>
      <w:color w:val="0000FF"/>
      <w:u w:val="single"/>
    </w:rPr>
  </w:style>
  <w:style w:type="paragraph" w:styleId="a7">
    <w:name w:val="Body Text Indent"/>
    <w:basedOn w:val="a"/>
    <w:link w:val="a8"/>
    <w:semiHidden/>
    <w:unhideWhenUsed/>
    <w:rsid w:val="009242B1"/>
    <w:pPr>
      <w:spacing w:after="0" w:line="240" w:lineRule="auto"/>
      <w:ind w:left="49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9242B1"/>
    <w:rPr>
      <w:sz w:val="28"/>
      <w:lang w:eastAsia="ru-RU"/>
    </w:rPr>
  </w:style>
  <w:style w:type="paragraph" w:styleId="21">
    <w:name w:val="Body Text Indent 2"/>
    <w:basedOn w:val="a"/>
    <w:link w:val="22"/>
    <w:semiHidden/>
    <w:unhideWhenUsed/>
    <w:rsid w:val="009242B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9242B1"/>
    <w:rPr>
      <w:sz w:val="26"/>
      <w:lang w:eastAsia="ru-RU"/>
    </w:rPr>
  </w:style>
  <w:style w:type="paragraph" w:customStyle="1" w:styleId="ConsPlusTitle">
    <w:name w:val="ConsPlusTitle"/>
    <w:rsid w:val="009242B1"/>
    <w:pPr>
      <w:autoSpaceDE w:val="0"/>
      <w:autoSpaceDN w:val="0"/>
      <w:adjustRightInd w:val="0"/>
    </w:pPr>
    <w:rPr>
      <w:b/>
      <w:b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72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72F47"/>
    <w:rPr>
      <w:rFonts w:asciiTheme="minorHAnsi" w:eastAsiaTheme="minorHAnsi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72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72F47"/>
    <w:rPr>
      <w:rFonts w:asciiTheme="minorHAnsi" w:eastAsiaTheme="minorHAnsi" w:hAnsiTheme="minorHAnsi" w:cstheme="minorBid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372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72F47"/>
    <w:rPr>
      <w:rFonts w:ascii="Tahoma" w:eastAsiaTheme="minorHAnsi" w:hAnsi="Tahoma" w:cs="Tahoma"/>
      <w:sz w:val="16"/>
      <w:szCs w:val="16"/>
    </w:rPr>
  </w:style>
  <w:style w:type="paragraph" w:customStyle="1" w:styleId="ConsDTNormal">
    <w:name w:val="ConsDTNormal"/>
    <w:rsid w:val="007D119C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212BB-A27B-4034-B77E-5D9B7D1A0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2022-10-26T14:07:00Z</cp:lastPrinted>
  <dcterms:created xsi:type="dcterms:W3CDTF">2021-09-09T10:10:00Z</dcterms:created>
  <dcterms:modified xsi:type="dcterms:W3CDTF">2022-10-26T14:09:00Z</dcterms:modified>
</cp:coreProperties>
</file>